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jc w:val="right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 xml:space="preserve">                                                        </w:t>
      </w:r>
      <w:r>
        <w:drawing>
          <wp:inline>
            <wp:extent cx="3863341" cy="2141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77702" l="48904" r="0" t="2275"/>
                    <a:stretch/>
                  </pic:blipFill>
                  <pic:spPr>
                    <a:xfrm flipH="false" flipV="false" rot="0">
                      <a:ext cx="3863341" cy="214122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 xml:space="preserve">                                                                                       </w:t>
      </w: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sz w:val="28"/>
        </w:rPr>
        <w:t>График оценочных процедур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sz w:val="28"/>
        </w:rPr>
        <w:t xml:space="preserve"> МБОУ “Суксинская ООШ” Высокогорского муниципального района РТ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I полугодие 2025-2026 учебного года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b w:val="1"/>
          <w:sz w:val="28"/>
        </w:rPr>
        <w:t xml:space="preserve">Сентябрь </w:t>
      </w:r>
      <w:r>
        <w:rPr>
          <w:rFonts w:ascii="Times New Roman" w:hAnsi="Times New Roman"/>
          <w:sz w:val="28"/>
        </w:rPr>
        <w:t xml:space="preserve"> 2025 г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1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84"/>
        <w:gridCol w:w="404"/>
        <w:gridCol w:w="464"/>
        <w:gridCol w:w="389"/>
        <w:gridCol w:w="449"/>
        <w:gridCol w:w="404"/>
        <w:gridCol w:w="419"/>
        <w:gridCol w:w="599"/>
        <w:gridCol w:w="389"/>
        <w:gridCol w:w="494"/>
        <w:gridCol w:w="464"/>
        <w:gridCol w:w="494"/>
        <w:gridCol w:w="509"/>
        <w:gridCol w:w="629"/>
        <w:gridCol w:w="314"/>
        <w:gridCol w:w="494"/>
        <w:gridCol w:w="524"/>
        <w:gridCol w:w="479"/>
        <w:gridCol w:w="584"/>
        <w:gridCol w:w="719"/>
        <w:gridCol w:w="434"/>
        <w:gridCol w:w="269"/>
        <w:gridCol w:w="629"/>
        <w:gridCol w:w="554"/>
        <w:gridCol w:w="464"/>
        <w:gridCol w:w="599"/>
        <w:gridCol w:w="464"/>
        <w:gridCol w:w="554"/>
        <w:gridCol w:w="644"/>
        <w:gridCol w:w="644"/>
      </w:tblGrid>
      <w:tr>
        <w:tc>
          <w:tcPr>
            <w:tcW w:type="dxa" w:w="5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</w:p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8</w:t>
            </w: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9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10</w:t>
            </w: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11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12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13</w:t>
            </w:r>
          </w:p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14</w:t>
            </w: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15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16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17</w:t>
            </w: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18</w:t>
            </w: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19</w:t>
            </w: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20</w:t>
            </w: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21</w:t>
            </w: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22</w:t>
            </w: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23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24</w:t>
            </w: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25</w:t>
            </w: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26</w:t>
            </w: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27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28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29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30</w:t>
            </w:r>
          </w:p>
        </w:tc>
      </w:tr>
      <w:tr>
        <w:trPr>
          <w:trHeight w:hRule="atLeast" w:val="433"/>
        </w:trPr>
        <w:tc>
          <w:tcPr>
            <w:tcW w:type="dxa" w:w="5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</w:tr>
      <w:tr>
        <w:trPr>
          <w:trHeight w:hRule="atLeast" w:val="497"/>
        </w:trPr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</w:tr>
      <w:tr>
        <w:trPr>
          <w:trHeight w:hRule="atLeast" w:val="433"/>
        </w:trPr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М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 яз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Ом</w:t>
            </w:r>
          </w:p>
        </w:tc>
      </w:tr>
      <w:tr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М</w:t>
            </w: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Ом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-185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 яз</w:t>
            </w: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Лт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 л</w:t>
            </w: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  <w:shd w:fill="999999" w:val="clear"/>
              </w:rPr>
            </w:pPr>
          </w:p>
        </w:tc>
      </w:tr>
      <w:tr>
        <w:trPr>
          <w:trHeight w:hRule="atLeast" w:val="452"/>
        </w:trPr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00000">
            <w:pPr>
              <w:spacing w:after="0" w:line="240" w:lineRule="auto"/>
              <w:ind/>
              <w:rPr>
                <w:highlight w:val="whit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М</w:t>
            </w: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 яз</w:t>
            </w: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Лт</w:t>
            </w: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</w:tr>
      <w:tr>
        <w:trPr>
          <w:trHeight w:hRule="atLeast" w:val="433"/>
        </w:trPr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FFFF00"/>
                <w:sz w:val="20"/>
                <w:highlight w:val="white"/>
                <w:u w:val="none"/>
              </w:rPr>
              <w:pPrChange w:author="Фирдаус Закирова" w:date="2024-10-10T16:57:01" w:id="0">
                <w:pPr>
                  <w:keepNext w:val="0"/>
                  <w:keepLines w:val="0"/>
                  <w:widowControl w:val="1"/>
                  <w:spacing w:after="0" w:before="0" w:line="240" w:lineRule="auto"/>
                  <w:ind w:firstLine="0" w:left="0" w:right="0"/>
                  <w:jc w:val="left"/>
                </w:pPr>
              </w:pPrChange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highlight w:val="white"/>
                <w:u w:val="non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Б</w:t>
            </w:r>
          </w:p>
          <w:p w14:paraId="D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Вдт</w:t>
            </w: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434343"/>
                <w:sz w:val="20"/>
                <w:highlight w:val="white"/>
                <w:u w:val="none"/>
              </w:rPr>
            </w:pPr>
          </w:p>
        </w:tc>
      </w:tr>
      <w:tr>
        <w:trPr>
          <w:trHeight w:hRule="atLeast" w:val="433"/>
        </w:trPr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1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8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FFFFFF"/>
                <w:sz w:val="20"/>
                <w:highlight w:val="white"/>
              </w:rPr>
            </w:pPr>
          </w:p>
        </w:tc>
      </w:tr>
      <w:tr>
        <w:trPr>
          <w:trHeight w:hRule="atLeast" w:val="433"/>
        </w:trPr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1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FFFF00" w:sz="4" w:val="single"/>
              <w:right w:color="000000" w:sz="4" w:val="single"/>
            </w:tcBorders>
            <w:shd w:fill="FFFFFF" w:val="clear"/>
          </w:tcPr>
          <w:p w14:paraId="04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8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F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6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</w:tr>
      <w:tr>
        <w:trPr>
          <w:trHeight w:hRule="atLeast" w:val="452"/>
        </w:trPr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F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FFFF00" w:sz="4" w:val="single"/>
            </w:tcBorders>
            <w:shd w:fill="FFFFFF" w:val="clear"/>
          </w:tcPr>
          <w:p w14:paraId="21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FFFF00" w:sz="4" w:val="single"/>
              <w:left w:color="FFFF00" w:sz="4" w:val="single"/>
              <w:bottom w:color="FFFF00" w:sz="4" w:val="single"/>
              <w:right w:color="FFFF00" w:sz="4" w:val="single"/>
            </w:tcBorders>
            <w:shd w:fill="FFFF00" w:val="clear"/>
          </w:tcPr>
          <w:p w14:paraId="22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Х</w:t>
            </w:r>
          </w:p>
          <w:p w14:paraId="23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Вдт</w:t>
            </w:r>
          </w:p>
        </w:tc>
        <w:tc>
          <w:tcPr>
            <w:tcW w:type="dxa" w:w="464"/>
            <w:tcBorders>
              <w:top w:color="000000" w:sz="4" w:val="single"/>
              <w:left w:color="FFFF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5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7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D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 ЯЗ</w:t>
            </w: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E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666666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4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highlight w:val="yellow"/>
                <w:u w:val="none"/>
              </w:rPr>
            </w:pPr>
            <w:r>
              <w:rPr>
                <w:rFonts w:ascii="Times New Roman" w:hAnsi="Times New Roman"/>
                <w:sz w:val="16"/>
                <w:highlight w:val="yellow"/>
              </w:rPr>
              <w:t>РОД ЯЗ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5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  <w:p w14:paraId="38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</w:tc>
      </w:tr>
      <w:tr>
        <w:trPr>
          <w:trHeight w:hRule="atLeast" w:val="452"/>
        </w:trPr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F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highlight w:val="white"/>
                <w:u w:val="none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FFFF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3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Х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FF"/>
                <w:sz w:val="20"/>
                <w:highlight w:val="white"/>
                <w:u w:val="none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6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B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yellow"/>
                <w:u w:val="none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D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  <w:p w14:paraId="52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5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10000">
            <w:pPr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highlight w:val="white"/>
                <w:u w:val="none"/>
              </w:rPr>
            </w:pPr>
          </w:p>
        </w:tc>
      </w:tr>
    </w:tbl>
    <w:p w14:paraId="58010000">
      <w:pPr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  <w:tab w:leader="none" w:pos="5664" w:val="left"/>
          <w:tab w:leader="none" w:pos="6372" w:val="left"/>
          <w:tab w:leader="none" w:pos="7080" w:val="left"/>
          <w:tab w:leader="none" w:pos="7788" w:val="left"/>
          <w:tab w:leader="none" w:pos="8496" w:val="left"/>
          <w:tab w:leader="none" w:pos="9204" w:val="left"/>
          <w:tab w:leader="none" w:pos="9912" w:val="left"/>
          <w:tab w:leader="none" w:pos="10620" w:val="left"/>
          <w:tab w:leader="none" w:pos="11328" w:val="left"/>
          <w:tab w:leader="none" w:pos="12165" w:val="left"/>
        </w:tabs>
        <w:ind/>
        <w:rPr>
          <w:rFonts w:ascii="Times New Roman" w:hAnsi="Times New Roman"/>
          <w:sz w:val="24"/>
        </w:rPr>
      </w:pPr>
    </w:p>
    <w:p w14:paraId="59010000">
      <w:pPr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  <w:tab w:leader="none" w:pos="5664" w:val="left"/>
          <w:tab w:leader="none" w:pos="6372" w:val="left"/>
          <w:tab w:leader="none" w:pos="7080" w:val="left"/>
          <w:tab w:leader="none" w:pos="7788" w:val="left"/>
          <w:tab w:leader="none" w:pos="8496" w:val="left"/>
          <w:tab w:leader="none" w:pos="9204" w:val="left"/>
          <w:tab w:leader="none" w:pos="9912" w:val="left"/>
          <w:tab w:leader="none" w:pos="10620" w:val="left"/>
          <w:tab w:leader="none" w:pos="11328" w:val="left"/>
          <w:tab w:leader="none" w:pos="12165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- </w:t>
      </w:r>
      <w:r>
        <w:rPr>
          <w:rFonts w:ascii="Times New Roman" w:hAnsi="Times New Roman"/>
          <w:sz w:val="24"/>
        </w:rPr>
        <w:t>школьный уровень                                - выходной, каникулы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</w: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-400049</wp:posOffset>
                </wp:positionH>
                <wp:positionV relativeFrom="paragraph">
                  <wp:posOffset>47625</wp:posOffset>
                </wp:positionV>
                <wp:extent cx="400050" cy="22860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headEnd len="sm" type="none" w="sm"/>
                          <a:tailEnd len="sm" type="none" w="sm"/>
                        </a:ln>
                      </wps:spPr>
                      <wps:txbx>
                        <w:txbxContent>
                          <w:p w14:paraId="5A010000">
                            <w:pPr>
                              <w:spacing w:after="0" w:before="0"/>
                              <w:ind w:firstLine="0" w:left="0" w:right="0"/>
                              <w:jc w:val="left"/>
                              <w:rPr>
                                <w:rFonts w:ascii="Calibri" w:hAnsi="Calibri"/>
                                <w:color w:val="000000"/>
                                <w:spacing w:val="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ctr" bIns="91425" lIns="91425" rIns="91425" tIns="91425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-400049</wp:posOffset>
                </wp:positionH>
                <wp:positionV relativeFrom="paragraph">
                  <wp:posOffset>352596</wp:posOffset>
                </wp:positionV>
                <wp:extent cx="400050" cy="257175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00050" cy="2571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headEnd len="sm" type="none" w="sm"/>
                          <a:tailEnd len="sm" type="none" w="sm"/>
                        </a:ln>
                      </wps:spPr>
                      <wps:txbx>
                        <w:txbxContent>
                          <w:p w14:paraId="5B010000">
                            <w:pPr>
                              <w:spacing w:after="0" w:before="0"/>
                              <w:ind w:firstLine="0" w:left="0" w:right="0"/>
                              <w:jc w:val="left"/>
                              <w:rPr>
                                <w:rFonts w:ascii="Calibri" w:hAnsi="Calibri"/>
                                <w:color w:val="000000"/>
                                <w:spacing w:val="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ctr" bIns="91425" lIns="91425" rIns="91425" tIns="91425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2076450</wp:posOffset>
                </wp:positionH>
                <wp:positionV relativeFrom="paragraph">
                  <wp:posOffset>57150</wp:posOffset>
                </wp:positionV>
                <wp:extent cx="434975" cy="211455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34975" cy="2114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headEnd len="sm" type="none" w="sm"/>
                          <a:tailEnd len="sm" type="none" w="sm"/>
                        </a:ln>
                      </wps:spPr>
                      <wps:txbx>
                        <w:txbxContent>
                          <w:p w14:paraId="5C010000">
                            <w:pPr>
                              <w:spacing w:after="0" w:before="0"/>
                              <w:ind w:firstLine="0" w:left="0" w:right="0"/>
                              <w:jc w:val="left"/>
                              <w:rPr>
                                <w:rFonts w:ascii="Calibri" w:hAnsi="Calibri"/>
                                <w:color w:val="000000"/>
                                <w:spacing w:val="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ctr" bIns="91425" lIns="91425" rIns="91425" tIns="91425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D010000">
      <w:pPr>
        <w:tabs>
          <w:tab w:leader="none" w:pos="5520" w:val="left"/>
          <w:tab w:leader="none" w:pos="8280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Федеральный уровень                               Ря-русский язык                                                Гг-география                    Физ ра - физкультура</w:t>
      </w:r>
    </w:p>
    <w:p w14:paraId="5E010000">
      <w:pPr>
        <w:tabs>
          <w:tab w:leader="none" w:pos="5520" w:val="left"/>
          <w:tab w:leader="none" w:pos="8280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Ф-физика      М-математика                   Инф-информатика                   Ал-алгебра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О-обществознание                                         Ая-английский язык                                Гм-геометрия                           Род.л-родная (татар) литература            </w:t>
      </w:r>
    </w:p>
    <w:p w14:paraId="5F010000">
      <w:pPr>
        <w:tabs>
          <w:tab w:leader="none" w:pos="5520" w:val="left"/>
          <w:tab w:leader="none" w:pos="8280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Ом-окружающий мир                             Л-литература                             Х-химия                       Вдт-входное диагностическое тестирование</w:t>
      </w:r>
    </w:p>
    <w:p w14:paraId="6001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Род.яз- родной (татарский) язык            Муз-музыка                             Ис - история                 Лт-литературное чтение </w:t>
      </w:r>
    </w:p>
    <w:p w14:paraId="61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Б - биология</w:t>
      </w:r>
    </w:p>
    <w:p w14:paraId="62010000">
      <w:pPr>
        <w:rPr>
          <w:rFonts w:ascii="Times New Roman" w:hAnsi="Times New Roman"/>
          <w:sz w:val="28"/>
        </w:rPr>
      </w:pPr>
    </w:p>
    <w:p w14:paraId="63010000">
      <w:pPr>
        <w:ind/>
        <w:jc w:val="center"/>
        <w:rPr>
          <w:rFonts w:ascii="Times New Roman" w:hAnsi="Times New Roman"/>
          <w:sz w:val="28"/>
        </w:rPr>
      </w:pPr>
    </w:p>
    <w:p w14:paraId="64010000">
      <w:pPr>
        <w:ind/>
        <w:jc w:val="center"/>
        <w:rPr>
          <w:rFonts w:ascii="Times New Roman" w:hAnsi="Times New Roman"/>
          <w:sz w:val="28"/>
        </w:rPr>
      </w:pPr>
    </w:p>
    <w:p w14:paraId="65010000">
      <w:pPr>
        <w:ind/>
        <w:jc w:val="center"/>
        <w:rPr>
          <w:rFonts w:ascii="Times New Roman" w:hAnsi="Times New Roman"/>
          <w:sz w:val="28"/>
        </w:rPr>
      </w:pPr>
    </w:p>
    <w:p w14:paraId="66010000">
      <w:pPr>
        <w:ind/>
        <w:jc w:val="center"/>
        <w:rPr>
          <w:rFonts w:ascii="Times New Roman" w:hAnsi="Times New Roman"/>
          <w:sz w:val="28"/>
        </w:rPr>
      </w:pPr>
    </w:p>
    <w:p w14:paraId="67010000">
      <w:pPr>
        <w:ind/>
        <w:jc w:val="center"/>
        <w:rPr>
          <w:rFonts w:ascii="Times New Roman" w:hAnsi="Times New Roman"/>
          <w:sz w:val="28"/>
        </w:rPr>
      </w:pPr>
    </w:p>
    <w:p w14:paraId="68010000">
      <w:pPr>
        <w:ind/>
        <w:jc w:val="center"/>
        <w:rPr>
          <w:rFonts w:ascii="Times New Roman" w:hAnsi="Times New Roman"/>
          <w:sz w:val="28"/>
        </w:rPr>
      </w:pPr>
    </w:p>
    <w:p w14:paraId="69010000">
      <w:pPr>
        <w:ind/>
        <w:jc w:val="center"/>
        <w:rPr>
          <w:rFonts w:ascii="Times New Roman" w:hAnsi="Times New Roman"/>
          <w:sz w:val="28"/>
        </w:rPr>
      </w:pPr>
    </w:p>
    <w:p w14:paraId="6A01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 2025г</w:t>
      </w:r>
    </w:p>
    <w:tbl>
      <w:tblPr>
        <w:tblStyle w:val="Style_2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04"/>
        <w:gridCol w:w="574"/>
        <w:gridCol w:w="427"/>
        <w:gridCol w:w="368"/>
        <w:gridCol w:w="368"/>
        <w:gridCol w:w="397"/>
        <w:gridCol w:w="368"/>
        <w:gridCol w:w="412"/>
        <w:gridCol w:w="412"/>
        <w:gridCol w:w="456"/>
        <w:gridCol w:w="471"/>
        <w:gridCol w:w="515"/>
        <w:gridCol w:w="471"/>
        <w:gridCol w:w="456"/>
        <w:gridCol w:w="545"/>
        <w:gridCol w:w="456"/>
        <w:gridCol w:w="427"/>
        <w:gridCol w:w="545"/>
        <w:gridCol w:w="559"/>
        <w:gridCol w:w="368"/>
        <w:gridCol w:w="427"/>
        <w:gridCol w:w="456"/>
        <w:gridCol w:w="633"/>
        <w:gridCol w:w="324"/>
        <w:gridCol w:w="471"/>
        <w:gridCol w:w="486"/>
        <w:gridCol w:w="442"/>
        <w:gridCol w:w="515"/>
        <w:gridCol w:w="515"/>
        <w:gridCol w:w="530"/>
        <w:gridCol w:w="530"/>
        <w:gridCol w:w="530"/>
      </w:tblGrid>
      <w:tr>
        <w:trPr>
          <w:trHeight w:hRule="atLeast" w:val="427"/>
        </w:trPr>
        <w:tc>
          <w:tcPr>
            <w:tcW w:type="dxa" w:w="6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0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E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5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6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8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9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A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>
        <w:trPr>
          <w:trHeight w:hRule="atLeast" w:val="427"/>
        </w:trPr>
        <w:tc>
          <w:tcPr>
            <w:tcW w:type="dxa" w:w="6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Лт</w:t>
            </w: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Род.л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1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М</w:t>
            </w: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М</w:t>
            </w: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10000">
            <w:pPr>
              <w:spacing w:after="0" w:line="240" w:lineRule="auto"/>
              <w:ind w:hanging="142" w:left="142" w:right="-8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10000">
            <w:pPr>
              <w:spacing w:after="0" w:line="240" w:lineRule="auto"/>
              <w:ind w:firstLine="0" w:left="-142"/>
              <w:jc w:val="left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 яз</w:t>
            </w: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45"/>
        </w:trPr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FFFF00" w:sz="4" w:val="single"/>
              <w:right w:color="000000" w:sz="4" w:val="single"/>
            </w:tcBorders>
            <w:shd w:fill="FFFF00" w:val="clear"/>
          </w:tcPr>
          <w:p w14:paraId="1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М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Ом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 яз</w:t>
            </w: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Ря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  <w:highlight w:val="yellow"/>
              </w:rPr>
            </w:pPr>
            <w:r>
              <w:rPr>
                <w:rFonts w:ascii="Times New Roman" w:hAnsi="Times New Roman"/>
                <w:sz w:val="16"/>
                <w:highlight w:val="yellow"/>
              </w:rPr>
              <w:t>РОД ЯЗ</w:t>
            </w: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F02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FFFF00" w:sz="4" w:val="single"/>
            </w:tcBorders>
            <w:shd w:fill="FFFF00" w:val="clear"/>
          </w:tcPr>
          <w:p w14:paraId="3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  <w:highlight w:val="yellow"/>
              </w:rPr>
            </w:pPr>
            <w:r>
              <w:rPr>
                <w:rFonts w:ascii="Times New Roman" w:hAnsi="Times New Roman"/>
                <w:sz w:val="16"/>
                <w:highlight w:val="yellow"/>
              </w:rPr>
              <w:t>РОД ЯЗ</w:t>
            </w:r>
          </w:p>
        </w:tc>
        <w:tc>
          <w:tcPr>
            <w:tcW w:type="dxa" w:w="456"/>
            <w:tcBorders>
              <w:top w:color="FFFF00" w:sz="4" w:val="single"/>
              <w:left w:color="FFFF00" w:sz="4" w:val="single"/>
              <w:bottom w:color="FFFF00" w:sz="4" w:val="single"/>
              <w:right w:color="FFFF00" w:sz="4" w:val="single"/>
            </w:tcBorders>
            <w:shd w:fill="FFFFFF" w:val="clear"/>
          </w:tcPr>
          <w:p w14:paraId="3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FFFF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англ яз</w:t>
            </w: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  <w:highlight w:val="yellow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FFFF00" w:sz="4" w:val="single"/>
            </w:tcBorders>
            <w:shd w:fill="FFFFFF" w:val="clear"/>
          </w:tcPr>
          <w:p w14:paraId="3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FFFF00"/>
                <w:sz w:val="16"/>
                <w:highlight w:val="yellow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FFFF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англ. яз</w:t>
            </w: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  <w:highlight w:val="yellow"/>
              </w:rPr>
            </w:pPr>
            <w:r>
              <w:rPr>
                <w:rFonts w:ascii="Times New Roman" w:hAnsi="Times New Roman"/>
                <w:sz w:val="16"/>
                <w:highlight w:val="yellow"/>
              </w:rPr>
              <w:t>РОД ЯЗ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  <w:highlight w:val="yellow"/>
              </w:rPr>
            </w:pPr>
            <w:r>
              <w:rPr>
                <w:rFonts w:ascii="Times New Roman" w:hAnsi="Times New Roman"/>
                <w:sz w:val="16"/>
                <w:highlight w:val="yellow"/>
              </w:rPr>
              <w:t>МА</w:t>
            </w: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56"/>
            <w:tcBorders>
              <w:top w:color="FFFF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20000">
            <w:pPr>
              <w:spacing w:after="0" w:line="240" w:lineRule="auto"/>
              <w:ind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Ря</w:t>
            </w: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Ря</w:t>
            </w: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</w:t>
            </w: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Гм</w:t>
            </w: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Б</w:t>
            </w: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  <w:highlight w:val="yellow"/>
              </w:rPr>
            </w:pPr>
            <w:r>
              <w:rPr>
                <w:rFonts w:ascii="Times New Roman" w:hAnsi="Times New Roman"/>
                <w:sz w:val="16"/>
                <w:highlight w:val="yellow"/>
              </w:rPr>
              <w:t>РОД ЯЗ</w:t>
            </w: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Х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45"/>
        </w:trPr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602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2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CA020000"/>
    <w:p w14:paraId="CB020000"/>
    <w:p w14:paraId="CC020000"/>
    <w:p w14:paraId="CD020000">
      <w:pPr>
        <w:ind/>
        <w:jc w:val="center"/>
        <w:rPr>
          <w:rFonts w:ascii="Times New Roman" w:hAnsi="Times New Roman"/>
          <w:sz w:val="28"/>
        </w:rPr>
      </w:pPr>
    </w:p>
    <w:p w14:paraId="CE020000">
      <w:pPr>
        <w:ind/>
        <w:jc w:val="center"/>
        <w:rPr>
          <w:rFonts w:ascii="Times New Roman" w:hAnsi="Times New Roman"/>
          <w:sz w:val="28"/>
        </w:rPr>
      </w:pPr>
    </w:p>
    <w:p w14:paraId="CF020000">
      <w:pPr>
        <w:ind/>
        <w:jc w:val="center"/>
        <w:rPr>
          <w:rFonts w:ascii="Times New Roman" w:hAnsi="Times New Roman"/>
          <w:sz w:val="28"/>
        </w:rPr>
      </w:pPr>
    </w:p>
    <w:p w14:paraId="D0020000">
      <w:pPr>
        <w:ind/>
        <w:jc w:val="center"/>
        <w:rPr>
          <w:rFonts w:ascii="Times New Roman" w:hAnsi="Times New Roman"/>
          <w:sz w:val="28"/>
        </w:rPr>
      </w:pPr>
    </w:p>
    <w:p w14:paraId="D102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Ноябрь 2025г.</w:t>
      </w:r>
    </w:p>
    <w:tbl>
      <w:tblPr>
        <w:tblStyle w:val="Style_3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9"/>
        <w:gridCol w:w="494"/>
        <w:gridCol w:w="449"/>
        <w:gridCol w:w="524"/>
        <w:gridCol w:w="449"/>
        <w:gridCol w:w="449"/>
        <w:gridCol w:w="479"/>
        <w:gridCol w:w="449"/>
        <w:gridCol w:w="419"/>
        <w:gridCol w:w="359"/>
        <w:gridCol w:w="449"/>
        <w:gridCol w:w="584"/>
        <w:gridCol w:w="449"/>
        <w:gridCol w:w="479"/>
        <w:gridCol w:w="509"/>
        <w:gridCol w:w="554"/>
        <w:gridCol w:w="449"/>
        <w:gridCol w:w="359"/>
        <w:gridCol w:w="434"/>
        <w:gridCol w:w="449"/>
        <w:gridCol w:w="524"/>
        <w:gridCol w:w="524"/>
        <w:gridCol w:w="359"/>
        <w:gridCol w:w="434"/>
        <w:gridCol w:w="494"/>
        <w:gridCol w:w="554"/>
        <w:gridCol w:w="554"/>
        <w:gridCol w:w="554"/>
        <w:gridCol w:w="554"/>
        <w:gridCol w:w="554"/>
        <w:gridCol w:w="554"/>
      </w:tblGrid>
      <w:tr>
        <w:trPr>
          <w:trHeight w:hRule="atLeast" w:val="515"/>
        </w:trPr>
        <w:tc>
          <w:tcPr>
            <w:tcW w:type="dxa" w:w="7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3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4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5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6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7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8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B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2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9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0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>
        <w:trPr>
          <w:trHeight w:hRule="atLeast" w:val="427"/>
        </w:trPr>
        <w:tc>
          <w:tcPr>
            <w:tcW w:type="dxa" w:w="7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М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65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М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ИС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 яз</w:t>
            </w: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D03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 яз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27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яз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3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45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яз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45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</w:t>
            </w: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Гм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Х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яз</w:t>
            </w:r>
          </w:p>
        </w:tc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26040000">
      <w:pPr>
        <w:ind/>
        <w:jc w:val="center"/>
        <w:rPr>
          <w:rFonts w:ascii="Times New Roman" w:hAnsi="Times New Roman"/>
          <w:sz w:val="32"/>
        </w:rPr>
      </w:pPr>
    </w:p>
    <w:p w14:paraId="27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8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9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A040000">
      <w:pPr>
        <w:ind/>
        <w:jc w:val="center"/>
        <w:rPr>
          <w:rFonts w:ascii="Times New Roman" w:hAnsi="Times New Roman"/>
          <w:sz w:val="28"/>
        </w:rPr>
      </w:pPr>
    </w:p>
    <w:p w14:paraId="2B040000">
      <w:pPr>
        <w:ind/>
        <w:jc w:val="center"/>
        <w:rPr>
          <w:rFonts w:ascii="Times New Roman" w:hAnsi="Times New Roman"/>
          <w:sz w:val="28"/>
        </w:rPr>
      </w:pPr>
    </w:p>
    <w:p w14:paraId="2C040000">
      <w:pPr>
        <w:ind/>
        <w:jc w:val="center"/>
        <w:rPr>
          <w:rFonts w:ascii="Times New Roman" w:hAnsi="Times New Roman"/>
          <w:sz w:val="28"/>
        </w:rPr>
      </w:pPr>
    </w:p>
    <w:p w14:paraId="2D040000">
      <w:pPr>
        <w:ind/>
        <w:jc w:val="center"/>
        <w:rPr>
          <w:rFonts w:ascii="Times New Roman" w:hAnsi="Times New Roman"/>
          <w:sz w:val="28"/>
        </w:rPr>
      </w:pPr>
    </w:p>
    <w:p w14:paraId="2E04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Декабрь 2025 г.</w:t>
      </w:r>
    </w:p>
    <w:tbl>
      <w:tblPr>
        <w:tblStyle w:val="Style_4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8"/>
        <w:gridCol w:w="442"/>
        <w:gridCol w:w="400"/>
        <w:gridCol w:w="485"/>
        <w:gridCol w:w="442"/>
        <w:gridCol w:w="599"/>
        <w:gridCol w:w="300"/>
        <w:gridCol w:w="457"/>
        <w:gridCol w:w="500"/>
        <w:gridCol w:w="414"/>
        <w:gridCol w:w="500"/>
        <w:gridCol w:w="642"/>
        <w:gridCol w:w="557"/>
        <w:gridCol w:w="542"/>
        <w:gridCol w:w="485"/>
        <w:gridCol w:w="400"/>
        <w:gridCol w:w="414"/>
        <w:gridCol w:w="457"/>
        <w:gridCol w:w="557"/>
        <w:gridCol w:w="414"/>
        <w:gridCol w:w="442"/>
        <w:gridCol w:w="343"/>
        <w:gridCol w:w="614"/>
        <w:gridCol w:w="457"/>
        <w:gridCol w:w="471"/>
        <w:gridCol w:w="485"/>
        <w:gridCol w:w="457"/>
        <w:gridCol w:w="428"/>
        <w:gridCol w:w="400"/>
        <w:gridCol w:w="471"/>
        <w:gridCol w:w="500"/>
        <w:gridCol w:w="500"/>
      </w:tblGrid>
      <w:tr>
        <w:trPr>
          <w:trHeight w:hRule="atLeast" w:val="515"/>
        </w:trPr>
        <w:tc>
          <w:tcPr>
            <w:tcW w:type="dxa" w:w="62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6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D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4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B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E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>
        <w:trPr>
          <w:trHeight w:hRule="atLeast" w:val="427"/>
        </w:trPr>
        <w:tc>
          <w:tcPr>
            <w:tcW w:type="dxa" w:w="62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Род.л</w:t>
            </w: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Ом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9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Род яз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Лт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A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 яз</w:t>
            </w: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B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М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1040000">
            <w:pPr>
              <w:spacing w:after="0" w:line="240" w:lineRule="auto"/>
              <w:ind w:firstLine="0" w:left="-142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Лт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Ом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C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45"/>
        </w:trPr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D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Род л</w:t>
            </w: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Лт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Ом</w:t>
            </w: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Род яз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E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F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 яз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ИС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0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</w:t>
            </w: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1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РЯ</w:t>
            </w: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 яз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РЯ</w:t>
            </w: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2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7"/>
        </w:trPr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Гм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3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 яз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</w:t>
            </w: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4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45"/>
        </w:trPr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Гм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5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ОБЗР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яз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FFFF00" w:sz="4" w:val="single"/>
              <w:right w:color="000000" w:sz="4" w:val="single"/>
            </w:tcBorders>
            <w:shd w:fill="FFFF00" w:val="clear"/>
          </w:tcPr>
          <w:p w14:paraId="6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6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45"/>
        </w:trPr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РЯ</w:t>
            </w: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7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FFFF00" w:sz="4" w:val="single"/>
            </w:tcBorders>
            <w:shd w:fill="FFFFFF" w:val="clear"/>
          </w:tcPr>
          <w:p w14:paraId="8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4"/>
            <w:tcBorders>
              <w:top w:color="FFFF00" w:sz="4" w:val="single"/>
              <w:left w:color="FFFF00" w:sz="4" w:val="single"/>
              <w:bottom w:color="FFFF00" w:sz="4" w:val="single"/>
              <w:right w:color="FFFF00" w:sz="4" w:val="single"/>
            </w:tcBorders>
            <w:shd w:fill="FFFF00" w:val="clear"/>
          </w:tcPr>
          <w:p w14:paraId="8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434343"/>
                <w:sz w:val="24"/>
              </w:rPr>
            </w:pPr>
            <w:r>
              <w:rPr>
                <w:rFonts w:ascii="Times New Roman" w:hAnsi="Times New Roman"/>
                <w:color w:val="434343"/>
                <w:sz w:val="24"/>
              </w:rPr>
              <w:t>Общес</w:t>
            </w:r>
          </w:p>
        </w:tc>
        <w:tc>
          <w:tcPr>
            <w:tcW w:type="dxa" w:w="442"/>
            <w:tcBorders>
              <w:top w:color="000000" w:sz="4" w:val="single"/>
              <w:left w:color="FFFF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Аяз</w:t>
            </w:r>
          </w:p>
        </w:tc>
        <w:tc>
          <w:tcPr>
            <w:tcW w:type="dxa" w:w="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Б</w:t>
            </w: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5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ОБЗР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666666" w:val="clear"/>
          </w:tcPr>
          <w:p w14:paraId="8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mc:AlternateContent>
                <mc:Choice Requires="wps">
      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3022600</wp:posOffset>
                      </wp:positionH>
                      <wp:positionV relativeFrom="paragraph">
                        <wp:posOffset>0</wp:posOffset>
                      </wp:positionV>
                      <wp:extent cx="434975" cy="211455"/>
                      <wp:wrapNone/>
                      <wp:docPr hidden="false" id="6" name="Picture 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34975" cy="211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EAAAA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headEnd len="sm" type="none" w="sm"/>
                                <a:tailEnd len="sm" type="none" w="sm"/>
                              </a:ln>
                            </wps:spPr>
                            <wps:txbx>
                              <w:txbxContent>
                                <w:p w14:paraId="8E050000">
                                  <w:pPr>
                                    <w:spacing w:after="0" w:before="0"/>
                                    <w:ind w:firstLine="0" w:left="0" w:right="0"/>
                                    <w:jc w:val="left"/>
                                    <w:rPr>
                                      <w:rFonts w:ascii="Calibri" w:hAnsi="Calibri"/>
                                      <w:color w:val="000000"/>
                                      <w:spacing w:val="0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anchor="ctr" bIns="91425" lIns="91425" rIns="91425" tIns="91425"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</w:tc>
      </w:tr>
    </w:tbl>
    <w:p w14:paraId="8F050000">
      <w:pPr>
        <w:tabs>
          <w:tab w:leader="none" w:pos="5520" w:val="left"/>
        </w:tabs>
        <w:ind/>
        <w:rPr>
          <w:rFonts w:ascii="Times New Roman" w:hAnsi="Times New Roman"/>
          <w:sz w:val="28"/>
        </w:rPr>
      </w:pPr>
    </w:p>
    <w:p w14:paraId="90050000">
      <w:pPr>
        <w:tabs>
          <w:tab w:leader="none" w:pos="5520" w:val="left"/>
        </w:tabs>
        <w:ind/>
        <w:rPr>
          <w:rFonts w:ascii="Times New Roman" w:hAnsi="Times New Roman"/>
          <w:sz w:val="28"/>
        </w:rPr>
      </w:pPr>
    </w:p>
    <w:sectPr>
      <w:headerReference r:id="rId1" w:type="default"/>
      <w:pgSz w:h="11906" w:orient="landscape" w:w="16838"/>
      <w:pgMar w:bottom="567" w:footer="709" w:header="709" w:left="1134" w:right="1245" w:top="426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heading 1"/>
    <w:basedOn w:val="Style_5"/>
    <w:next w:val="Style_5"/>
    <w:link w:val="Style_6_ch"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</w:pPr>
    <w:rPr>
      <w:rFonts w:ascii="XO Thames" w:hAnsi="XO Thames"/>
      <w:b w:val="1"/>
      <w:i w:val="0"/>
      <w:smallCaps w:val="0"/>
      <w:strike w:val="0"/>
      <w:color w:val="000000"/>
      <w:sz w:val="32"/>
      <w:u w:val="none"/>
    </w:rPr>
  </w:style>
  <w:style w:styleId="Style_6_ch" w:type="character">
    <w:name w:val="heading 1"/>
    <w:basedOn w:val="Style_5_ch"/>
    <w:link w:val="Style_6"/>
    <w:rPr>
      <w:rFonts w:ascii="XO Thames" w:hAnsi="XO Thames"/>
      <w:b w:val="1"/>
      <w:i w:val="0"/>
      <w:smallCaps w:val="0"/>
      <w:strike w:val="0"/>
      <w:color w:val="000000"/>
      <w:sz w:val="32"/>
      <w:u w:val="none"/>
    </w:rPr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5"/>
    <w:basedOn w:val="Style_5"/>
    <w:next w:val="Style_5"/>
    <w:link w:val="Style_11_ch"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i w:val="0"/>
      <w:smallCaps w:val="0"/>
      <w:strike w:val="0"/>
      <w:color w:val="000000"/>
      <w:sz w:val="22"/>
      <w:u w:val="none"/>
    </w:rPr>
  </w:style>
  <w:style w:styleId="Style_11_ch" w:type="character">
    <w:name w:val="heading 5"/>
    <w:basedOn w:val="Style_5_ch"/>
    <w:link w:val="Style_11"/>
    <w:rPr>
      <w:rFonts w:ascii="XO Thames" w:hAnsi="XO Thames"/>
      <w:b w:val="1"/>
      <w:i w:val="0"/>
      <w:smallCaps w:val="0"/>
      <w:strike w:val="0"/>
      <w:color w:val="000000"/>
      <w:sz w:val="22"/>
      <w:u w:val="none"/>
    </w:rPr>
  </w:style>
  <w:style w:styleId="Style_12" w:type="paragraph">
    <w:name w:val="Subtitle"/>
    <w:basedOn w:val="Style_5"/>
    <w:next w:val="Style_5"/>
    <w:link w:val="Style_12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b w:val="0"/>
      <w:i w:val="1"/>
      <w:smallCaps w:val="0"/>
      <w:strike w:val="0"/>
      <w:color w:val="000000"/>
      <w:sz w:val="24"/>
      <w:u w:val="none"/>
    </w:rPr>
  </w:style>
  <w:style w:styleId="Style_12_ch" w:type="character">
    <w:name w:val="Subtitle"/>
    <w:basedOn w:val="Style_5_ch"/>
    <w:link w:val="Style_12"/>
    <w:rPr>
      <w:rFonts w:ascii="XO Thames" w:hAnsi="XO Thames"/>
      <w:b w:val="0"/>
      <w:i w:val="1"/>
      <w:smallCaps w:val="0"/>
      <w:strike w:val="0"/>
      <w:color w:val="000000"/>
      <w:sz w:val="24"/>
      <w:u w:val="none"/>
    </w:rPr>
  </w:style>
  <w:style w:styleId="Style_13" w:type="paragraph">
    <w:name w:val="heading 3"/>
    <w:basedOn w:val="Style_5"/>
    <w:next w:val="Style_5"/>
    <w:link w:val="Style_13_ch"/>
    <w:uiPriority w:val="9"/>
    <w:qFormat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i w:val="0"/>
      <w:smallCaps w:val="0"/>
      <w:strike w:val="0"/>
      <w:color w:val="000000"/>
      <w:sz w:val="26"/>
      <w:u w:val="none"/>
    </w:rPr>
  </w:style>
  <w:style w:styleId="Style_13_ch" w:type="character">
    <w:name w:val="heading 3"/>
    <w:basedOn w:val="Style_5_ch"/>
    <w:link w:val="Style_13"/>
    <w:rPr>
      <w:rFonts w:ascii="XO Thames" w:hAnsi="XO Thames"/>
      <w:b w:val="1"/>
      <w:i w:val="0"/>
      <w:smallCaps w:val="0"/>
      <w:strike w:val="0"/>
      <w:color w:val="000000"/>
      <w:sz w:val="26"/>
      <w:u w:val="none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4"/>
    <w:basedOn w:val="Style_5"/>
    <w:next w:val="Style_5"/>
    <w:link w:val="Style_15_ch"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i w:val="0"/>
      <w:smallCaps w:val="0"/>
      <w:strike w:val="0"/>
      <w:color w:val="000000"/>
      <w:sz w:val="24"/>
      <w:u w:val="none"/>
    </w:rPr>
  </w:style>
  <w:style w:styleId="Style_15_ch" w:type="character">
    <w:name w:val="heading 4"/>
    <w:basedOn w:val="Style_5_ch"/>
    <w:link w:val="Style_15"/>
    <w:rPr>
      <w:rFonts w:ascii="XO Thames" w:hAnsi="XO Thames"/>
      <w:b w:val="1"/>
      <w:i w:val="0"/>
      <w:smallCaps w:val="0"/>
      <w:strike w:val="0"/>
      <w:color w:val="000000"/>
      <w:sz w:val="24"/>
      <w:u w:val="none"/>
    </w:rPr>
  </w:style>
  <w:style w:styleId="Style_16" w:type="paragraph">
    <w:name w:val="heading 5"/>
    <w:basedOn w:val="Style_5"/>
    <w:next w:val="Style_5"/>
    <w:link w:val="Style_16_ch"/>
    <w:uiPriority w:val="9"/>
    <w:qFormat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i w:val="0"/>
      <w:smallCaps w:val="0"/>
      <w:strike w:val="0"/>
      <w:color w:val="000000"/>
      <w:sz w:val="22"/>
      <w:u w:val="none"/>
    </w:rPr>
  </w:style>
  <w:style w:styleId="Style_16_ch" w:type="character">
    <w:name w:val="heading 5"/>
    <w:basedOn w:val="Style_5_ch"/>
    <w:link w:val="Style_16"/>
    <w:rPr>
      <w:rFonts w:ascii="XO Thames" w:hAnsi="XO Thames"/>
      <w:b w:val="1"/>
      <w:i w:val="0"/>
      <w:smallCaps w:val="0"/>
      <w:strike w:val="0"/>
      <w:color w:val="000000"/>
      <w:sz w:val="22"/>
      <w:u w:val="none"/>
    </w:rPr>
  </w:style>
  <w:style w:styleId="Style_17" w:type="paragraph">
    <w:name w:val="heading 3"/>
    <w:basedOn w:val="Style_5"/>
    <w:next w:val="Style_5"/>
    <w:link w:val="Style_17_ch"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i w:val="0"/>
      <w:smallCaps w:val="0"/>
      <w:strike w:val="0"/>
      <w:color w:val="000000"/>
      <w:sz w:val="26"/>
      <w:u w:val="none"/>
    </w:rPr>
  </w:style>
  <w:style w:styleId="Style_17_ch" w:type="character">
    <w:name w:val="heading 3"/>
    <w:basedOn w:val="Style_5_ch"/>
    <w:link w:val="Style_17"/>
    <w:rPr>
      <w:rFonts w:ascii="XO Thames" w:hAnsi="XO Thames"/>
      <w:b w:val="1"/>
      <w:i w:val="0"/>
      <w:smallCaps w:val="0"/>
      <w:strike w:val="0"/>
      <w:color w:val="000000"/>
      <w:sz w:val="26"/>
      <w:u w:val="none"/>
    </w:rPr>
  </w:style>
  <w:style w:styleId="Style_18" w:type="paragraph">
    <w:name w:val="heading 1"/>
    <w:basedOn w:val="Style_5"/>
    <w:next w:val="Style_5"/>
    <w:link w:val="Style_18_ch"/>
    <w:uiPriority w:val="9"/>
    <w:qFormat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i w:val="0"/>
      <w:smallCaps w:val="0"/>
      <w:strike w:val="0"/>
      <w:color w:val="000000"/>
      <w:sz w:val="32"/>
      <w:u w:val="none"/>
    </w:rPr>
  </w:style>
  <w:style w:styleId="Style_18_ch" w:type="character">
    <w:name w:val="heading 1"/>
    <w:basedOn w:val="Style_5_ch"/>
    <w:link w:val="Style_18"/>
    <w:rPr>
      <w:rFonts w:ascii="XO Thames" w:hAnsi="XO Thames"/>
      <w:b w:val="1"/>
      <w:i w:val="0"/>
      <w:smallCaps w:val="0"/>
      <w:strike w:val="0"/>
      <w:color w:val="000000"/>
      <w:sz w:val="32"/>
      <w:u w:val="none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5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heading 6"/>
    <w:basedOn w:val="Style_5"/>
    <w:next w:val="Style_5"/>
    <w:link w:val="Style_26_ch"/>
    <w:pPr>
      <w:keepNext w:val="1"/>
      <w:keepLines w:val="1"/>
      <w:pageBreakBefore w:val="0"/>
      <w:spacing w:after="40" w:before="200"/>
      <w:ind/>
      <w:outlineLvl w:val="5"/>
    </w:pPr>
    <w:rPr>
      <w:b w:val="1"/>
      <w:sz w:val="20"/>
    </w:rPr>
  </w:style>
  <w:style w:styleId="Style_26_ch" w:type="character">
    <w:name w:val="heading 6"/>
    <w:basedOn w:val="Style_5_ch"/>
    <w:link w:val="Style_26"/>
    <w:rPr>
      <w:b w:val="1"/>
      <w:sz w:val="20"/>
    </w:rPr>
  </w:style>
  <w:style w:styleId="Style_27" w:type="paragraph">
    <w:name w:val="Subtitle"/>
    <w:basedOn w:val="Style_5"/>
    <w:next w:val="Style_5"/>
    <w:link w:val="Style_27_ch"/>
    <w:uiPriority w:val="11"/>
    <w:qFormat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b w:val="0"/>
      <w:i w:val="1"/>
      <w:smallCaps w:val="0"/>
      <w:strike w:val="0"/>
      <w:color w:val="000000"/>
      <w:sz w:val="24"/>
      <w:u w:val="none"/>
    </w:rPr>
  </w:style>
  <w:style w:styleId="Style_27_ch" w:type="character">
    <w:name w:val="Subtitle"/>
    <w:basedOn w:val="Style_5_ch"/>
    <w:link w:val="Style_27"/>
    <w:rPr>
      <w:rFonts w:ascii="XO Thames" w:hAnsi="XO Thames"/>
      <w:b w:val="0"/>
      <w:i w:val="1"/>
      <w:smallCaps w:val="0"/>
      <w:strike w:val="0"/>
      <w:color w:val="000000"/>
      <w:sz w:val="24"/>
      <w:u w:val="none"/>
    </w:rPr>
  </w:style>
  <w:style w:styleId="Style_28" w:type="paragraph">
    <w:name w:val="toc 10"/>
    <w:next w:val="Style_5"/>
    <w:link w:val="Style_2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8_ch" w:type="character">
    <w:name w:val="toc 10"/>
    <w:link w:val="Style_28"/>
    <w:rPr>
      <w:rFonts w:ascii="XO Thames" w:hAnsi="XO Thames"/>
      <w:sz w:val="28"/>
    </w:rPr>
  </w:style>
  <w:style w:styleId="Style_29" w:type="paragraph">
    <w:name w:val="Title"/>
    <w:basedOn w:val="Style_5"/>
    <w:next w:val="Style_5"/>
    <w:link w:val="Style_29_ch"/>
    <w:uiPriority w:val="10"/>
    <w:qFormat/>
    <w:pPr>
      <w:keepNext w:val="0"/>
      <w:keepLines w:val="0"/>
      <w:pageBreakBefore w:val="0"/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i w:val="0"/>
      <w:smallCaps w:val="1"/>
      <w:strike w:val="0"/>
      <w:color w:val="000000"/>
      <w:sz w:val="40"/>
      <w:u w:val="none"/>
    </w:rPr>
  </w:style>
  <w:style w:styleId="Style_29_ch" w:type="character">
    <w:name w:val="Title"/>
    <w:basedOn w:val="Style_5_ch"/>
    <w:link w:val="Style_29"/>
    <w:rPr>
      <w:rFonts w:ascii="XO Thames" w:hAnsi="XO Thames"/>
      <w:b w:val="1"/>
      <w:i w:val="0"/>
      <w:smallCaps w:val="1"/>
      <w:strike w:val="0"/>
      <w:color w:val="000000"/>
      <w:sz w:val="40"/>
      <w:u w:val="none"/>
    </w:rPr>
  </w:style>
  <w:style w:styleId="Style_30" w:type="paragraph">
    <w:name w:val="heading 4"/>
    <w:basedOn w:val="Style_5"/>
    <w:next w:val="Style_5"/>
    <w:link w:val="Style_30_ch"/>
    <w:uiPriority w:val="9"/>
    <w:qFormat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i w:val="0"/>
      <w:smallCaps w:val="0"/>
      <w:strike w:val="0"/>
      <w:color w:val="000000"/>
      <w:sz w:val="24"/>
      <w:u w:val="none"/>
    </w:rPr>
  </w:style>
  <w:style w:styleId="Style_30_ch" w:type="character">
    <w:name w:val="heading 4"/>
    <w:basedOn w:val="Style_5_ch"/>
    <w:link w:val="Style_30"/>
    <w:rPr>
      <w:rFonts w:ascii="XO Thames" w:hAnsi="XO Thames"/>
      <w:b w:val="1"/>
      <w:i w:val="0"/>
      <w:smallCaps w:val="0"/>
      <w:strike w:val="0"/>
      <w:color w:val="000000"/>
      <w:sz w:val="24"/>
      <w:u w:val="none"/>
    </w:rPr>
  </w:style>
  <w:style w:styleId="Style_31" w:type="paragraph">
    <w:name w:val="heading 2"/>
    <w:basedOn w:val="Style_5"/>
    <w:next w:val="Style_5"/>
    <w:link w:val="Style_31_ch"/>
    <w:uiPriority w:val="9"/>
    <w:qFormat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i w:val="0"/>
      <w:smallCaps w:val="0"/>
      <w:strike w:val="0"/>
      <w:color w:val="000000"/>
      <w:sz w:val="28"/>
      <w:u w:val="none"/>
    </w:rPr>
  </w:style>
  <w:style w:styleId="Style_31_ch" w:type="character">
    <w:name w:val="heading 2"/>
    <w:basedOn w:val="Style_5_ch"/>
    <w:link w:val="Style_31"/>
    <w:rPr>
      <w:rFonts w:ascii="XO Thames" w:hAnsi="XO Thames"/>
      <w:b w:val="1"/>
      <w:i w:val="0"/>
      <w:smallCaps w:val="0"/>
      <w:strike w:val="0"/>
      <w:color w:val="000000"/>
      <w:sz w:val="28"/>
      <w:u w:val="none"/>
    </w:rPr>
  </w:style>
  <w:style w:styleId="Style_32" w:type="paragraph">
    <w:name w:val="heading 6"/>
    <w:basedOn w:val="Style_5"/>
    <w:next w:val="Style_5"/>
    <w:link w:val="Style_32_ch"/>
    <w:uiPriority w:val="9"/>
    <w:qFormat/>
    <w:pPr>
      <w:keepNext w:val="1"/>
      <w:keepLines w:val="1"/>
      <w:pageBreakBefore w:val="0"/>
      <w:spacing w:after="40" w:before="200"/>
      <w:ind/>
      <w:outlineLvl w:val="5"/>
    </w:pPr>
    <w:rPr>
      <w:b w:val="1"/>
      <w:sz w:val="20"/>
    </w:rPr>
  </w:style>
  <w:style w:styleId="Style_32_ch" w:type="character">
    <w:name w:val="heading 6"/>
    <w:basedOn w:val="Style_5_ch"/>
    <w:link w:val="Style_32"/>
    <w:rPr>
      <w:b w:val="1"/>
      <w:sz w:val="20"/>
    </w:rPr>
  </w:style>
  <w:style w:styleId="Style_33" w:type="paragraph">
    <w:name w:val="heading 2"/>
    <w:basedOn w:val="Style_5"/>
    <w:next w:val="Style_5"/>
    <w:link w:val="Style_33_ch"/>
    <w:pPr>
      <w:keepNext w:val="0"/>
      <w:keepLines w:val="0"/>
      <w:pageBreakBefore w:val="0"/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i w:val="0"/>
      <w:smallCaps w:val="0"/>
      <w:strike w:val="0"/>
      <w:color w:val="000000"/>
      <w:sz w:val="28"/>
      <w:u w:val="none"/>
    </w:rPr>
  </w:style>
  <w:style w:styleId="Style_33_ch" w:type="character">
    <w:name w:val="heading 2"/>
    <w:basedOn w:val="Style_5_ch"/>
    <w:link w:val="Style_33"/>
    <w:rPr>
      <w:rFonts w:ascii="XO Thames" w:hAnsi="XO Thames"/>
      <w:b w:val="1"/>
      <w:i w:val="0"/>
      <w:smallCaps w:val="0"/>
      <w:strike w:val="0"/>
      <w:color w:val="000000"/>
      <w:sz w:val="28"/>
      <w:u w:val="none"/>
    </w:rPr>
  </w:style>
  <w:style w:styleId="Style_34" w:type="paragraph">
    <w:name w:val="Title"/>
    <w:basedOn w:val="Style_5"/>
    <w:next w:val="Style_5"/>
    <w:link w:val="Style_34_ch"/>
    <w:pPr>
      <w:keepNext w:val="0"/>
      <w:keepLines w:val="0"/>
      <w:pageBreakBefore w:val="0"/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i w:val="0"/>
      <w:smallCaps w:val="1"/>
      <w:strike w:val="0"/>
      <w:color w:val="000000"/>
      <w:sz w:val="40"/>
      <w:u w:val="none"/>
    </w:rPr>
  </w:style>
  <w:style w:styleId="Style_34_ch" w:type="character">
    <w:name w:val="Title"/>
    <w:basedOn w:val="Style_5_ch"/>
    <w:link w:val="Style_34"/>
    <w:rPr>
      <w:rFonts w:ascii="XO Thames" w:hAnsi="XO Thames"/>
      <w:b w:val="1"/>
      <w:i w:val="0"/>
      <w:smallCaps w:val="1"/>
      <w:strike w:val="0"/>
      <w:color w:val="000000"/>
      <w:sz w:val="40"/>
      <w:u w:val="none"/>
    </w:rPr>
  </w:style>
  <w:style w:styleId="Style_3" w:type="table">
    <w:basedOn w:val="Style_3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6" w:type="table">
    <w:basedOn w:val="Style_3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7" w:type="table">
    <w:basedOn w:val="Style_3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8" w:type="table">
    <w:basedOn w:val="Style_3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9" w:type="table">
    <w:basedOn w:val="Style_3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1" w:type="table">
    <w:basedOn w:val="Style_3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2" w:type="table">
    <w:basedOn w:val="Style_3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40" w:type="table">
    <w:basedOn w:val="Style_3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default="1" w:styleId="Style_35" w:type="table">
    <w:name w:val="TableNormal"/>
    <w:tblPr>
      <w:tblCellMar>
        <w:top w:type="dxa" w:w="100"/>
        <w:left w:type="dxa" w:w="100"/>
        <w:bottom w:type="dxa" w:w="100"/>
        <w:right w:type="dxa" w:w="100"/>
      </w:tblCellMar>
    </w:tblPr>
  </w:style>
  <w:style w:styleId="Style_4" w:type="table">
    <w:basedOn w:val="Style_3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2025-09-23T06:21:58Z</dcterms:modified>
</cp:coreProperties>
</file>